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C3" w:rsidRPr="005D771C" w:rsidRDefault="009762C3" w:rsidP="009762C3">
      <w:pPr>
        <w:spacing w:after="720" w:line="240" w:lineRule="auto"/>
        <w:ind w:right="-142"/>
        <w:jc w:val="center"/>
        <w:rPr>
          <w:rFonts w:ascii="Times New Roman" w:hAnsi="Times New Roman"/>
          <w:sz w:val="44"/>
          <w:szCs w:val="44"/>
        </w:rPr>
      </w:pPr>
      <w:proofErr w:type="spellStart"/>
      <w:r w:rsidRPr="005D771C">
        <w:rPr>
          <w:rFonts w:ascii="Times New Roman" w:hAnsi="Times New Roman"/>
          <w:b/>
          <w:spacing w:val="20"/>
          <w:sz w:val="120"/>
          <w:szCs w:val="120"/>
        </w:rPr>
        <w:t>Madisonské</w:t>
      </w:r>
      <w:proofErr w:type="spellEnd"/>
      <w:r w:rsidRPr="005D771C">
        <w:rPr>
          <w:rFonts w:ascii="Times New Roman" w:hAnsi="Times New Roman"/>
          <w:b/>
          <w:spacing w:val="20"/>
          <w:sz w:val="120"/>
          <w:szCs w:val="120"/>
        </w:rPr>
        <w:t xml:space="preserve"> mosty</w:t>
      </w:r>
      <w:r w:rsidR="00D85C2A" w:rsidRPr="005D771C">
        <w:rPr>
          <w:rFonts w:ascii="Times New Roman" w:hAnsi="Times New Roman"/>
          <w:b/>
          <w:spacing w:val="20"/>
          <w:sz w:val="120"/>
          <w:szCs w:val="120"/>
        </w:rPr>
        <w:t xml:space="preserve"> </w:t>
      </w:r>
      <w:r w:rsidR="004C12E8" w:rsidRPr="005D771C">
        <w:rPr>
          <w:rFonts w:ascii="Times New Roman" w:hAnsi="Times New Roman"/>
          <w:b/>
          <w:spacing w:val="20"/>
          <w:sz w:val="120"/>
          <w:szCs w:val="120"/>
        </w:rPr>
        <w:br/>
      </w:r>
      <w:r w:rsidRPr="005D771C">
        <w:rPr>
          <w:rFonts w:ascii="Times New Roman" w:hAnsi="Times New Roman"/>
          <w:b/>
          <w:bCs/>
          <w:sz w:val="62"/>
          <w:szCs w:val="62"/>
        </w:rPr>
        <w:t>divadlo Nová Spirála na Výstavišti</w:t>
      </w:r>
    </w:p>
    <w:p w:rsidR="009762C3" w:rsidRPr="005D771C" w:rsidRDefault="00BF5BF6" w:rsidP="009762C3">
      <w:pPr>
        <w:spacing w:after="240"/>
        <w:jc w:val="center"/>
        <w:rPr>
          <w:rFonts w:ascii="Times New Roman" w:hAnsi="Times New Roman"/>
          <w:sz w:val="44"/>
          <w:szCs w:val="44"/>
          <w:u w:val="single"/>
        </w:rPr>
      </w:pPr>
      <w:r>
        <w:rPr>
          <w:rFonts w:ascii="Times New Roman" w:hAnsi="Times New Roman"/>
          <w:sz w:val="44"/>
          <w:szCs w:val="44"/>
          <w:u w:val="single"/>
        </w:rPr>
        <w:t xml:space="preserve">Sobota </w:t>
      </w:r>
      <w:r w:rsidR="009762C3" w:rsidRPr="005D771C">
        <w:rPr>
          <w:rFonts w:ascii="Times New Roman" w:hAnsi="Times New Roman"/>
          <w:sz w:val="44"/>
          <w:szCs w:val="44"/>
          <w:u w:val="single"/>
        </w:rPr>
        <w:t>1. 11. 2025 od 15 hod.</w:t>
      </w:r>
    </w:p>
    <w:p w:rsidR="009762C3" w:rsidRPr="005D771C" w:rsidRDefault="009762C3" w:rsidP="0028245A">
      <w:pPr>
        <w:spacing w:before="360" w:after="240"/>
        <w:rPr>
          <w:rFonts w:ascii="Times New Roman" w:hAnsi="Times New Roman"/>
          <w:sz w:val="44"/>
          <w:szCs w:val="44"/>
        </w:rPr>
      </w:pPr>
      <w:r w:rsidRPr="005D771C">
        <w:rPr>
          <w:rFonts w:ascii="Times New Roman" w:hAnsi="Times New Roman"/>
          <w:sz w:val="44"/>
          <w:szCs w:val="44"/>
        </w:rPr>
        <w:t xml:space="preserve">Znáte větší romanci než </w:t>
      </w:r>
      <w:proofErr w:type="spellStart"/>
      <w:r w:rsidRPr="005D771C">
        <w:rPr>
          <w:rFonts w:ascii="Times New Roman" w:hAnsi="Times New Roman"/>
          <w:sz w:val="44"/>
          <w:szCs w:val="44"/>
        </w:rPr>
        <w:t>Madisonské</w:t>
      </w:r>
      <w:proofErr w:type="spellEnd"/>
      <w:r w:rsidRPr="005D771C">
        <w:rPr>
          <w:rFonts w:ascii="Times New Roman" w:hAnsi="Times New Roman"/>
          <w:sz w:val="44"/>
          <w:szCs w:val="44"/>
        </w:rPr>
        <w:t xml:space="preserve"> mosty? Zažijte </w:t>
      </w:r>
      <w:r w:rsidRPr="0004578F">
        <w:rPr>
          <w:rFonts w:ascii="Times New Roman" w:hAnsi="Times New Roman"/>
          <w:b/>
          <w:sz w:val="44"/>
          <w:szCs w:val="44"/>
        </w:rPr>
        <w:t>divadlo nabité emocemi</w:t>
      </w:r>
      <w:r w:rsidRPr="005D771C">
        <w:rPr>
          <w:rFonts w:ascii="Times New Roman" w:hAnsi="Times New Roman"/>
          <w:sz w:val="44"/>
          <w:szCs w:val="44"/>
        </w:rPr>
        <w:t xml:space="preserve">, kde láska překračuje hranice předsudků a času. Ve vůbec prvním činoherním zpracování tohoto milostného příběhu se </w:t>
      </w:r>
      <w:r w:rsidRPr="00EB2208">
        <w:rPr>
          <w:rFonts w:ascii="Times New Roman" w:hAnsi="Times New Roman"/>
          <w:b/>
          <w:sz w:val="44"/>
          <w:szCs w:val="44"/>
        </w:rPr>
        <w:t xml:space="preserve">v hlavních rolích </w:t>
      </w:r>
      <w:r w:rsidRPr="005D771C">
        <w:rPr>
          <w:rFonts w:ascii="Times New Roman" w:hAnsi="Times New Roman"/>
          <w:sz w:val="44"/>
          <w:szCs w:val="44"/>
        </w:rPr>
        <w:t xml:space="preserve">představí </w:t>
      </w:r>
      <w:r w:rsidRPr="0004578F">
        <w:rPr>
          <w:rFonts w:ascii="Times New Roman" w:hAnsi="Times New Roman"/>
          <w:b/>
          <w:sz w:val="44"/>
          <w:szCs w:val="44"/>
        </w:rPr>
        <w:t xml:space="preserve">Vanda </w:t>
      </w:r>
      <w:proofErr w:type="spellStart"/>
      <w:r w:rsidRPr="0004578F">
        <w:rPr>
          <w:rFonts w:ascii="Times New Roman" w:hAnsi="Times New Roman"/>
          <w:b/>
          <w:sz w:val="44"/>
          <w:szCs w:val="44"/>
        </w:rPr>
        <w:t>Hybnerová</w:t>
      </w:r>
      <w:proofErr w:type="spellEnd"/>
      <w:r w:rsidRPr="005D771C">
        <w:rPr>
          <w:rFonts w:ascii="Times New Roman" w:hAnsi="Times New Roman"/>
          <w:sz w:val="44"/>
          <w:szCs w:val="44"/>
        </w:rPr>
        <w:t xml:space="preserve"> a </w:t>
      </w:r>
      <w:r w:rsidRPr="0004578F">
        <w:rPr>
          <w:rFonts w:ascii="Times New Roman" w:hAnsi="Times New Roman"/>
          <w:b/>
          <w:sz w:val="44"/>
          <w:szCs w:val="44"/>
        </w:rPr>
        <w:t xml:space="preserve">Jan </w:t>
      </w:r>
      <w:proofErr w:type="spellStart"/>
      <w:r w:rsidRPr="0004578F">
        <w:rPr>
          <w:rFonts w:ascii="Times New Roman" w:hAnsi="Times New Roman"/>
          <w:b/>
          <w:sz w:val="44"/>
          <w:szCs w:val="44"/>
        </w:rPr>
        <w:t>Révai</w:t>
      </w:r>
      <w:proofErr w:type="spellEnd"/>
      <w:r w:rsidRPr="005D771C">
        <w:rPr>
          <w:rFonts w:ascii="Times New Roman" w:hAnsi="Times New Roman"/>
          <w:sz w:val="44"/>
          <w:szCs w:val="44"/>
        </w:rPr>
        <w:t>.</w:t>
      </w:r>
    </w:p>
    <w:p w:rsidR="00D8168C" w:rsidRDefault="0004578F" w:rsidP="008A1E80">
      <w:pPr>
        <w:spacing w:after="240"/>
        <w:rPr>
          <w:rFonts w:ascii="Times New Roman" w:hAnsi="Times New Roman"/>
          <w:sz w:val="44"/>
          <w:szCs w:val="44"/>
        </w:rPr>
      </w:pPr>
      <w:proofErr w:type="spellStart"/>
      <w:r w:rsidRPr="0004578F">
        <w:rPr>
          <w:rFonts w:ascii="Times New Roman" w:hAnsi="Times New Roman"/>
          <w:sz w:val="44"/>
          <w:szCs w:val="44"/>
        </w:rPr>
        <w:t>Madisonské</w:t>
      </w:r>
      <w:proofErr w:type="spellEnd"/>
      <w:r w:rsidRPr="0004578F">
        <w:rPr>
          <w:rFonts w:ascii="Times New Roman" w:hAnsi="Times New Roman"/>
          <w:sz w:val="44"/>
          <w:szCs w:val="44"/>
        </w:rPr>
        <w:t xml:space="preserve"> mosty přinášejí na divadelní prkna Nové Spirály příběh nečekané lásky mezi fotografem Robertem </w:t>
      </w:r>
      <w:proofErr w:type="spellStart"/>
      <w:r w:rsidRPr="0004578F">
        <w:rPr>
          <w:rFonts w:ascii="Times New Roman" w:hAnsi="Times New Roman"/>
          <w:sz w:val="44"/>
          <w:szCs w:val="44"/>
        </w:rPr>
        <w:t>Kinciadem</w:t>
      </w:r>
      <w:proofErr w:type="spellEnd"/>
      <w:r w:rsidRPr="0004578F">
        <w:rPr>
          <w:rFonts w:ascii="Times New Roman" w:hAnsi="Times New Roman"/>
          <w:sz w:val="44"/>
          <w:szCs w:val="44"/>
        </w:rPr>
        <w:t xml:space="preserve"> a </w:t>
      </w:r>
      <w:proofErr w:type="spellStart"/>
      <w:r w:rsidRPr="0004578F">
        <w:rPr>
          <w:rFonts w:ascii="Times New Roman" w:hAnsi="Times New Roman"/>
          <w:sz w:val="44"/>
          <w:szCs w:val="44"/>
        </w:rPr>
        <w:t>Francescou</w:t>
      </w:r>
      <w:proofErr w:type="spellEnd"/>
      <w:r w:rsidRPr="0004578F">
        <w:rPr>
          <w:rFonts w:ascii="Times New Roman" w:hAnsi="Times New Roman"/>
          <w:sz w:val="44"/>
          <w:szCs w:val="44"/>
        </w:rPr>
        <w:t xml:space="preserve"> </w:t>
      </w:r>
      <w:proofErr w:type="spellStart"/>
      <w:r w:rsidRPr="0004578F">
        <w:rPr>
          <w:rFonts w:ascii="Times New Roman" w:hAnsi="Times New Roman"/>
          <w:sz w:val="44"/>
          <w:szCs w:val="44"/>
        </w:rPr>
        <w:t>Johnson</w:t>
      </w:r>
      <w:proofErr w:type="spellEnd"/>
      <w:r w:rsidRPr="0004578F">
        <w:rPr>
          <w:rFonts w:ascii="Times New Roman" w:hAnsi="Times New Roman"/>
          <w:sz w:val="44"/>
          <w:szCs w:val="44"/>
        </w:rPr>
        <w:t xml:space="preserve">, ženou z malého města. Při jejich setkání na pozadí idylické Iowy se rodí láska, která testuje hranice jejich světů. Představení vás zavede do hlubokých lidských emocí a romantických dilemat, vše v neotřelém pojetí s filmovými prvky a působivým </w:t>
      </w:r>
      <w:proofErr w:type="spellStart"/>
      <w:r w:rsidRPr="0004578F">
        <w:rPr>
          <w:rFonts w:ascii="Times New Roman" w:hAnsi="Times New Roman"/>
          <w:sz w:val="44"/>
          <w:szCs w:val="44"/>
        </w:rPr>
        <w:t>videomappingem</w:t>
      </w:r>
      <w:proofErr w:type="spellEnd"/>
      <w:r w:rsidRPr="0004578F">
        <w:rPr>
          <w:rFonts w:ascii="Times New Roman" w:hAnsi="Times New Roman"/>
          <w:sz w:val="44"/>
          <w:szCs w:val="44"/>
        </w:rPr>
        <w:t>.</w:t>
      </w:r>
    </w:p>
    <w:p w:rsidR="0028245A" w:rsidRDefault="0028245A" w:rsidP="008A1E80">
      <w:pPr>
        <w:spacing w:after="240"/>
        <w:rPr>
          <w:rFonts w:ascii="Times New Roman" w:hAnsi="Times New Roman"/>
          <w:sz w:val="44"/>
          <w:szCs w:val="44"/>
        </w:rPr>
      </w:pPr>
      <w:r w:rsidRPr="0028245A">
        <w:rPr>
          <w:rFonts w:ascii="Times New Roman" w:hAnsi="Times New Roman"/>
          <w:b/>
          <w:sz w:val="44"/>
          <w:szCs w:val="44"/>
        </w:rPr>
        <w:t>Odjezd z Trutnova</w:t>
      </w:r>
      <w:r>
        <w:rPr>
          <w:rFonts w:ascii="Times New Roman" w:hAnsi="Times New Roman"/>
          <w:sz w:val="44"/>
          <w:szCs w:val="44"/>
        </w:rPr>
        <w:t xml:space="preserve"> v 7.30 hod.</w:t>
      </w:r>
    </w:p>
    <w:p w:rsidR="004570EE" w:rsidRDefault="004570EE" w:rsidP="008A1E80">
      <w:pPr>
        <w:spacing w:after="240"/>
        <w:rPr>
          <w:rFonts w:ascii="Times New Roman" w:hAnsi="Times New Roman"/>
          <w:sz w:val="44"/>
          <w:szCs w:val="44"/>
        </w:rPr>
      </w:pPr>
    </w:p>
    <w:p w:rsidR="0004578F" w:rsidRPr="0004578F" w:rsidRDefault="0028245A" w:rsidP="008A1E80">
      <w:pPr>
        <w:spacing w:after="240"/>
        <w:rPr>
          <w:rFonts w:ascii="Times New Roman" w:hAnsi="Times New Roman"/>
          <w:sz w:val="44"/>
          <w:szCs w:val="44"/>
        </w:rPr>
      </w:pPr>
      <w:r w:rsidRPr="00B731D3">
        <w:rPr>
          <w:rFonts w:ascii="Times New Roman" w:hAnsi="Times New Roman"/>
          <w:b/>
          <w:sz w:val="72"/>
          <w:szCs w:val="72"/>
        </w:rPr>
        <w:t>Cena</w:t>
      </w:r>
      <w:r w:rsidR="004570EE">
        <w:rPr>
          <w:rFonts w:ascii="Times New Roman" w:hAnsi="Times New Roman"/>
          <w:sz w:val="72"/>
          <w:szCs w:val="72"/>
        </w:rPr>
        <w:t>:</w:t>
      </w:r>
      <w:r w:rsidR="004570EE">
        <w:rPr>
          <w:rFonts w:ascii="Times New Roman" w:hAnsi="Times New Roman"/>
          <w:sz w:val="56"/>
          <w:szCs w:val="56"/>
        </w:rPr>
        <w:t xml:space="preserve"> 1.750,-Kč, sleva +65 = 1.300,-Kč</w:t>
      </w:r>
    </w:p>
    <w:p w:rsidR="006B00CF" w:rsidRPr="005D771C" w:rsidRDefault="006B00CF" w:rsidP="006B00CF">
      <w:pPr>
        <w:spacing w:after="0"/>
        <w:rPr>
          <w:rFonts w:ascii="Times New Roman" w:hAnsi="Times New Roman"/>
          <w:sz w:val="32"/>
          <w:szCs w:val="32"/>
        </w:rPr>
      </w:pPr>
    </w:p>
    <w:p w:rsidR="00F6605D" w:rsidRPr="005D771C" w:rsidRDefault="006B00CF" w:rsidP="006B00CF">
      <w:pPr>
        <w:spacing w:before="120" w:after="0"/>
        <w:rPr>
          <w:rFonts w:ascii="Times New Roman" w:hAnsi="Times New Roman"/>
          <w:spacing w:val="-10"/>
          <w:sz w:val="28"/>
          <w:szCs w:val="28"/>
        </w:rPr>
      </w:pPr>
      <w:r w:rsidRPr="005D771C">
        <w:rPr>
          <w:rFonts w:ascii="Times New Roman" w:hAnsi="Times New Roman"/>
          <w:spacing w:val="-10"/>
          <w:sz w:val="28"/>
          <w:szCs w:val="28"/>
        </w:rPr>
        <w:t xml:space="preserve">Kontakt a </w:t>
      </w:r>
      <w:proofErr w:type="spellStart"/>
      <w:r w:rsidRPr="005D771C">
        <w:rPr>
          <w:rFonts w:ascii="Times New Roman" w:hAnsi="Times New Roman"/>
          <w:spacing w:val="-10"/>
          <w:sz w:val="28"/>
          <w:szCs w:val="28"/>
        </w:rPr>
        <w:t>info</w:t>
      </w:r>
      <w:proofErr w:type="spellEnd"/>
      <w:r w:rsidRPr="005D771C">
        <w:rPr>
          <w:rFonts w:ascii="Times New Roman" w:hAnsi="Times New Roman"/>
          <w:spacing w:val="-10"/>
          <w:sz w:val="28"/>
          <w:szCs w:val="28"/>
        </w:rPr>
        <w:t xml:space="preserve"> v </w:t>
      </w:r>
      <w:proofErr w:type="spellStart"/>
      <w:r w:rsidRPr="005D771C">
        <w:rPr>
          <w:rFonts w:ascii="Times New Roman" w:hAnsi="Times New Roman"/>
          <w:spacing w:val="-10"/>
          <w:sz w:val="28"/>
          <w:szCs w:val="28"/>
        </w:rPr>
        <w:t>Ádr</w:t>
      </w:r>
      <w:proofErr w:type="spellEnd"/>
      <w:r w:rsidRPr="005D771C">
        <w:rPr>
          <w:rFonts w:ascii="Times New Roman" w:hAnsi="Times New Roman"/>
          <w:spacing w:val="-10"/>
          <w:sz w:val="28"/>
          <w:szCs w:val="28"/>
        </w:rPr>
        <w:t>-</w:t>
      </w:r>
      <w:proofErr w:type="spellStart"/>
      <w:r w:rsidRPr="005D771C">
        <w:rPr>
          <w:rFonts w:ascii="Times New Roman" w:hAnsi="Times New Roman"/>
          <w:spacing w:val="-10"/>
          <w:sz w:val="28"/>
          <w:szCs w:val="28"/>
        </w:rPr>
        <w:t>tour</w:t>
      </w:r>
      <w:proofErr w:type="spellEnd"/>
      <w:r w:rsidRPr="005D771C">
        <w:rPr>
          <w:rFonts w:ascii="Times New Roman" w:hAnsi="Times New Roman"/>
          <w:spacing w:val="-10"/>
          <w:sz w:val="28"/>
          <w:szCs w:val="28"/>
        </w:rPr>
        <w:t xml:space="preserve"> s.r.o., Jana Ebenová, </w:t>
      </w:r>
      <w:proofErr w:type="spellStart"/>
      <w:r w:rsidRPr="005D771C">
        <w:rPr>
          <w:rFonts w:ascii="Times New Roman" w:hAnsi="Times New Roman"/>
          <w:spacing w:val="-10"/>
          <w:sz w:val="28"/>
          <w:szCs w:val="28"/>
        </w:rPr>
        <w:t>adrtour</w:t>
      </w:r>
      <w:proofErr w:type="spellEnd"/>
      <w:r w:rsidRPr="005D771C">
        <w:rPr>
          <w:rFonts w:ascii="Times New Roman" w:hAnsi="Times New Roman"/>
          <w:spacing w:val="-10"/>
          <w:sz w:val="28"/>
          <w:szCs w:val="28"/>
        </w:rPr>
        <w:t xml:space="preserve">@adrtour.cz, tel: </w:t>
      </w:r>
      <w:proofErr w:type="gramStart"/>
      <w:r w:rsidRPr="005D771C">
        <w:rPr>
          <w:rFonts w:ascii="Times New Roman" w:hAnsi="Times New Roman"/>
          <w:spacing w:val="-10"/>
          <w:sz w:val="28"/>
          <w:szCs w:val="28"/>
        </w:rPr>
        <w:t>499 815 568,  721 898 615</w:t>
      </w:r>
      <w:proofErr w:type="gramEnd"/>
      <w:r w:rsidRPr="005D771C">
        <w:rPr>
          <w:rFonts w:ascii="Times New Roman" w:hAnsi="Times New Roman"/>
          <w:spacing w:val="-10"/>
          <w:sz w:val="28"/>
          <w:szCs w:val="28"/>
        </w:rPr>
        <w:t xml:space="preserve"> </w:t>
      </w:r>
    </w:p>
    <w:sectPr w:rsidR="00F6605D" w:rsidRPr="005D771C" w:rsidSect="00D84DE9">
      <w:pgSz w:w="11906" w:h="16838"/>
      <w:pgMar w:top="709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4E0C"/>
    <w:multiLevelType w:val="hybridMultilevel"/>
    <w:tmpl w:val="FBF6D736"/>
    <w:lvl w:ilvl="0" w:tplc="A6EAC7E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91801"/>
    <w:multiLevelType w:val="hybridMultilevel"/>
    <w:tmpl w:val="4B323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823B3"/>
    <w:multiLevelType w:val="hybridMultilevel"/>
    <w:tmpl w:val="2D2A20DE"/>
    <w:lvl w:ilvl="0" w:tplc="D042FA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E4344"/>
    <w:multiLevelType w:val="hybridMultilevel"/>
    <w:tmpl w:val="7CF662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D2306"/>
    <w:multiLevelType w:val="hybridMultilevel"/>
    <w:tmpl w:val="B050A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56A60"/>
    <w:multiLevelType w:val="hybridMultilevel"/>
    <w:tmpl w:val="764A5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935DE"/>
    <w:multiLevelType w:val="hybridMultilevel"/>
    <w:tmpl w:val="8A5A2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25D2D"/>
    <w:multiLevelType w:val="hybridMultilevel"/>
    <w:tmpl w:val="93C0D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90705"/>
    <w:multiLevelType w:val="hybridMultilevel"/>
    <w:tmpl w:val="0B96EBE4"/>
    <w:lvl w:ilvl="0" w:tplc="A6EAC7E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A40DA"/>
    <w:multiLevelType w:val="hybridMultilevel"/>
    <w:tmpl w:val="7A081452"/>
    <w:lvl w:ilvl="0" w:tplc="A6EAC7E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A304EE"/>
    <w:multiLevelType w:val="hybridMultilevel"/>
    <w:tmpl w:val="A442EC36"/>
    <w:lvl w:ilvl="0" w:tplc="A6EAC7E0">
      <w:numFmt w:val="bullet"/>
      <w:lvlText w:val="•"/>
      <w:lvlJc w:val="left"/>
      <w:pPr>
        <w:ind w:left="107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3333C"/>
    <w:rsid w:val="00003CA9"/>
    <w:rsid w:val="00013632"/>
    <w:rsid w:val="00044F97"/>
    <w:rsid w:val="0004578F"/>
    <w:rsid w:val="0005395A"/>
    <w:rsid w:val="000A1536"/>
    <w:rsid w:val="000B32C3"/>
    <w:rsid w:val="000C333D"/>
    <w:rsid w:val="000D2BEE"/>
    <w:rsid w:val="000D3CF9"/>
    <w:rsid w:val="000F28B5"/>
    <w:rsid w:val="000F7910"/>
    <w:rsid w:val="00107977"/>
    <w:rsid w:val="00137BC1"/>
    <w:rsid w:val="001778CE"/>
    <w:rsid w:val="00180BED"/>
    <w:rsid w:val="00194C5E"/>
    <w:rsid w:val="001B5CC3"/>
    <w:rsid w:val="001D6E92"/>
    <w:rsid w:val="001E0017"/>
    <w:rsid w:val="00223FE0"/>
    <w:rsid w:val="0025493A"/>
    <w:rsid w:val="002641E4"/>
    <w:rsid w:val="00273686"/>
    <w:rsid w:val="0028245A"/>
    <w:rsid w:val="00292F63"/>
    <w:rsid w:val="00293141"/>
    <w:rsid w:val="002A5397"/>
    <w:rsid w:val="002B0C6E"/>
    <w:rsid w:val="002C2391"/>
    <w:rsid w:val="002C4F37"/>
    <w:rsid w:val="002C5EB3"/>
    <w:rsid w:val="002D2CE9"/>
    <w:rsid w:val="002E2AE6"/>
    <w:rsid w:val="002E32B4"/>
    <w:rsid w:val="00301BC5"/>
    <w:rsid w:val="00314AE0"/>
    <w:rsid w:val="003A0BF7"/>
    <w:rsid w:val="003C275B"/>
    <w:rsid w:val="003D3FC4"/>
    <w:rsid w:val="003E188E"/>
    <w:rsid w:val="003E1FAF"/>
    <w:rsid w:val="0041369C"/>
    <w:rsid w:val="00437D25"/>
    <w:rsid w:val="004570EE"/>
    <w:rsid w:val="004617F3"/>
    <w:rsid w:val="004734B8"/>
    <w:rsid w:val="00490A1E"/>
    <w:rsid w:val="004B71F7"/>
    <w:rsid w:val="004C12E8"/>
    <w:rsid w:val="004E3024"/>
    <w:rsid w:val="004E3E3E"/>
    <w:rsid w:val="0053333C"/>
    <w:rsid w:val="005428DD"/>
    <w:rsid w:val="00544E2B"/>
    <w:rsid w:val="00551BB6"/>
    <w:rsid w:val="00551DC1"/>
    <w:rsid w:val="00577A4D"/>
    <w:rsid w:val="005845BF"/>
    <w:rsid w:val="005D470A"/>
    <w:rsid w:val="005D771C"/>
    <w:rsid w:val="005F4965"/>
    <w:rsid w:val="00623278"/>
    <w:rsid w:val="00633433"/>
    <w:rsid w:val="006535F6"/>
    <w:rsid w:val="006771C9"/>
    <w:rsid w:val="006B00CF"/>
    <w:rsid w:val="006C3F7E"/>
    <w:rsid w:val="006D09BD"/>
    <w:rsid w:val="006D507A"/>
    <w:rsid w:val="006D6F28"/>
    <w:rsid w:val="006E2270"/>
    <w:rsid w:val="006E2703"/>
    <w:rsid w:val="00705AEA"/>
    <w:rsid w:val="00716A11"/>
    <w:rsid w:val="00774752"/>
    <w:rsid w:val="007A3941"/>
    <w:rsid w:val="007C4825"/>
    <w:rsid w:val="007E0520"/>
    <w:rsid w:val="007E19B0"/>
    <w:rsid w:val="00811A3B"/>
    <w:rsid w:val="008142AF"/>
    <w:rsid w:val="00847723"/>
    <w:rsid w:val="00860E26"/>
    <w:rsid w:val="00895D18"/>
    <w:rsid w:val="008A1A8C"/>
    <w:rsid w:val="008A1E80"/>
    <w:rsid w:val="008C68F4"/>
    <w:rsid w:val="008D6D5A"/>
    <w:rsid w:val="008D7C0A"/>
    <w:rsid w:val="00923354"/>
    <w:rsid w:val="00964AE1"/>
    <w:rsid w:val="00973E06"/>
    <w:rsid w:val="009762C3"/>
    <w:rsid w:val="009821A2"/>
    <w:rsid w:val="00991336"/>
    <w:rsid w:val="009933BC"/>
    <w:rsid w:val="009964F9"/>
    <w:rsid w:val="009C503B"/>
    <w:rsid w:val="009F2AA4"/>
    <w:rsid w:val="009F5D30"/>
    <w:rsid w:val="00A00F66"/>
    <w:rsid w:val="00A26E61"/>
    <w:rsid w:val="00A54DEE"/>
    <w:rsid w:val="00A70CD7"/>
    <w:rsid w:val="00AA7388"/>
    <w:rsid w:val="00AC4468"/>
    <w:rsid w:val="00AC5E56"/>
    <w:rsid w:val="00AF326C"/>
    <w:rsid w:val="00B27889"/>
    <w:rsid w:val="00B3334D"/>
    <w:rsid w:val="00B5115A"/>
    <w:rsid w:val="00B731D3"/>
    <w:rsid w:val="00B84274"/>
    <w:rsid w:val="00B91781"/>
    <w:rsid w:val="00BA266F"/>
    <w:rsid w:val="00BB3165"/>
    <w:rsid w:val="00BB3B39"/>
    <w:rsid w:val="00BC42D3"/>
    <w:rsid w:val="00BC5B31"/>
    <w:rsid w:val="00BC7E08"/>
    <w:rsid w:val="00BD7BF8"/>
    <w:rsid w:val="00BE592E"/>
    <w:rsid w:val="00BF5BF6"/>
    <w:rsid w:val="00C31786"/>
    <w:rsid w:val="00C42602"/>
    <w:rsid w:val="00C804E1"/>
    <w:rsid w:val="00C86624"/>
    <w:rsid w:val="00CA5AC3"/>
    <w:rsid w:val="00CE0B37"/>
    <w:rsid w:val="00CE3C8C"/>
    <w:rsid w:val="00CF34F7"/>
    <w:rsid w:val="00D8168C"/>
    <w:rsid w:val="00D82244"/>
    <w:rsid w:val="00D84DE9"/>
    <w:rsid w:val="00D85C2A"/>
    <w:rsid w:val="00DA12BD"/>
    <w:rsid w:val="00DB2A77"/>
    <w:rsid w:val="00DC5A5D"/>
    <w:rsid w:val="00DF2E8F"/>
    <w:rsid w:val="00E22A60"/>
    <w:rsid w:val="00E22C4C"/>
    <w:rsid w:val="00E25E62"/>
    <w:rsid w:val="00E56815"/>
    <w:rsid w:val="00E80DA5"/>
    <w:rsid w:val="00EB2208"/>
    <w:rsid w:val="00F13032"/>
    <w:rsid w:val="00F51DEC"/>
    <w:rsid w:val="00F6605D"/>
    <w:rsid w:val="00F71E27"/>
    <w:rsid w:val="00F849D7"/>
    <w:rsid w:val="00FB7458"/>
    <w:rsid w:val="00FD1BF6"/>
    <w:rsid w:val="00FE19BC"/>
    <w:rsid w:val="00FE2685"/>
    <w:rsid w:val="00FE56E5"/>
    <w:rsid w:val="00FE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0C6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37D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7073-8832-4886-9773-9AF4D205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Kancelář</cp:lastModifiedBy>
  <cp:revision>13</cp:revision>
  <dcterms:created xsi:type="dcterms:W3CDTF">2025-01-20T11:37:00Z</dcterms:created>
  <dcterms:modified xsi:type="dcterms:W3CDTF">2025-05-28T15:48:00Z</dcterms:modified>
</cp:coreProperties>
</file>